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32343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</w:rPr>
        <w:t>保密承诺书</w:t>
      </w:r>
    </w:p>
    <w:p w14:paraId="04B2AB68">
      <w:pPr>
        <w:rPr>
          <w:rFonts w:hint="eastAsia"/>
        </w:rPr>
      </w:pPr>
    </w:p>
    <w:p w14:paraId="0E1B0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致：恩施州数字产业发展有限公司</w:t>
      </w:r>
    </w:p>
    <w:p w14:paraId="2A839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鉴于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本公司/单位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sz w:val="28"/>
          <w:szCs w:val="36"/>
        </w:rPr>
        <w:t>）将参与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</w:rPr>
        <w:t>恩施州网络安全协调指挥平台建设项目（一期）</w:t>
      </w:r>
      <w:r>
        <w:rPr>
          <w:rFonts w:hint="eastAsia" w:ascii="仿宋_GB2312" w:hAnsi="仿宋_GB2312" w:eastAsia="仿宋_GB2312" w:cs="仿宋_GB2312"/>
          <w:sz w:val="28"/>
          <w:szCs w:val="36"/>
        </w:rPr>
        <w:t>（项目名称）（以下简称“项目”），该项目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因保密需要</w:t>
      </w:r>
      <w:r>
        <w:rPr>
          <w:rFonts w:hint="eastAsia" w:ascii="仿宋_GB2312" w:hAnsi="仿宋_GB2312" w:eastAsia="仿宋_GB2312" w:cs="仿宋_GB2312"/>
          <w:sz w:val="28"/>
          <w:szCs w:val="36"/>
        </w:rPr>
        <w:t>，为确保项目中的涉密信息安全，本公司/单位特此郑重承诺：</w:t>
      </w:r>
    </w:p>
    <w:p w14:paraId="4C1B2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一、严格遵守国家保密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法律法规</w:t>
      </w:r>
      <w:r>
        <w:rPr>
          <w:rFonts w:hint="eastAsia" w:ascii="仿宋_GB2312" w:hAnsi="仿宋_GB2312" w:eastAsia="仿宋_GB2312" w:cs="仿宋_GB2312"/>
          <w:sz w:val="28"/>
          <w:szCs w:val="36"/>
        </w:rPr>
        <w:t>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招标人</w:t>
      </w:r>
      <w:r>
        <w:rPr>
          <w:rFonts w:hint="eastAsia" w:ascii="仿宋_GB2312" w:hAnsi="仿宋_GB2312" w:eastAsia="仿宋_GB2312" w:cs="仿宋_GB2312"/>
          <w:sz w:val="28"/>
          <w:szCs w:val="36"/>
        </w:rPr>
        <w:t>制定的各项保密规章制度，认真履行保密义务和责任。</w:t>
      </w:r>
    </w:p>
    <w:p w14:paraId="41010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二、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在领取本项目招标文件后</w:t>
      </w:r>
      <w:r>
        <w:rPr>
          <w:rFonts w:hint="eastAsia" w:ascii="仿宋_GB2312" w:hAnsi="仿宋_GB2312" w:eastAsia="仿宋_GB2312" w:cs="仿宋_GB2312"/>
          <w:sz w:val="28"/>
          <w:szCs w:val="36"/>
        </w:rPr>
        <w:t>接触到的所有涉密信息，包括但不限于技术资料、图纸、数据、软件、程序代码、文档、会议记录、口头信息、实物样品等，严格做到不泄露、不传播、不复制、不保存（除工作需要且经许可外），并采取措施确保这些信息的安全。</w:t>
      </w:r>
    </w:p>
    <w:p w14:paraId="61B4B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三、不将涉密信息以任何形式提供给第三方，包括但不限于其他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28"/>
          <w:szCs w:val="36"/>
        </w:rPr>
        <w:t>、个人、组织或境外机构。</w:t>
      </w:r>
    </w:p>
    <w:p w14:paraId="1B3D5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四、在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制作投标文件过程</w:t>
      </w:r>
      <w:r>
        <w:rPr>
          <w:rFonts w:hint="eastAsia" w:ascii="仿宋_GB2312" w:hAnsi="仿宋_GB2312" w:eastAsia="仿宋_GB2312" w:cs="仿宋_GB2312"/>
          <w:sz w:val="28"/>
          <w:szCs w:val="36"/>
        </w:rPr>
        <w:t>中，采取必要的技术和管理措施，确保涉密信息在存储、处理、传输过程中的安全，防止信息被非法获取、篡改或破坏。</w:t>
      </w:r>
    </w:p>
    <w:p w14:paraId="26E9E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8"/>
          <w:szCs w:val="36"/>
        </w:rPr>
        <w:t>、如因公司/单位违反保密义务和责任，导致涉密信息泄露或造成其他严重后果的，愿意承担相应的法律责任和赔偿责任。</w:t>
      </w:r>
    </w:p>
    <w:p w14:paraId="4E244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36"/>
        </w:rPr>
        <w:t>、本承诺书自签署之日起生效，并在项目结束后继续有效，直至所有涉密信息及其载体被安全处理完毕。</w:t>
      </w:r>
    </w:p>
    <w:p w14:paraId="6B99F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32"/>
        </w:rPr>
      </w:pPr>
    </w:p>
    <w:p w14:paraId="1570B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32"/>
        </w:rPr>
      </w:pPr>
    </w:p>
    <w:p w14:paraId="79188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00" w:firstLineChars="10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36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承诺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单位/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公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司名称</w:t>
      </w:r>
      <w:r>
        <w:rPr>
          <w:rFonts w:hint="eastAsia" w:ascii="仿宋_GB2312" w:hAnsi="仿宋_GB2312" w:eastAsia="仿宋_GB2312" w:cs="仿宋_GB2312"/>
          <w:sz w:val="28"/>
          <w:szCs w:val="36"/>
        </w:rPr>
        <w:t>：</w:t>
      </w:r>
    </w:p>
    <w:p w14:paraId="225A4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</w:p>
    <w:p w14:paraId="600CD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36"/>
        </w:rPr>
        <w:t>法定代表人/负责人（签字）：</w:t>
      </w:r>
    </w:p>
    <w:p w14:paraId="3EB09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</w:p>
    <w:p w14:paraId="760C8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36"/>
        </w:rPr>
        <w:t>日期：</w:t>
      </w:r>
    </w:p>
    <w:sectPr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339D0"/>
    <w:rsid w:val="2E882073"/>
    <w:rsid w:val="497339D0"/>
    <w:rsid w:val="7A76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501</Words>
  <Characters>501</Characters>
  <Lines>0</Lines>
  <Paragraphs>0</Paragraphs>
  <TotalTime>11</TotalTime>
  <ScaleCrop>false</ScaleCrop>
  <LinksUpToDate>false</LinksUpToDate>
  <CharactersWithSpaces>533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2024-12-18T00:25:00Z</dcterms:created>
  <dc:creator>MAXคิดถึง</dc:creator>
  <cp:lastModifiedBy>MAXคิดถึง</cp:lastModifiedBy>
  <dcterms:modified xsi:type="dcterms:W3CDTF">2024-12-18T03:21:53Z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F49EEEF8E9E64F4A8545EBF96E77D0F9_13</vt:lpwstr>
  </property>
</Properties>
</file>